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BCE" w:rsidRPr="00351BCE" w:rsidRDefault="00970BF4" w:rsidP="00970BF4">
      <w:pPr>
        <w:pStyle w:val="1"/>
        <w:shd w:val="clear" w:color="auto" w:fill="FFFFFF"/>
        <w:spacing w:before="0" w:beforeAutospacing="0" w:after="300" w:afterAutospacing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</w:t>
      </w:r>
      <w:r w:rsidR="00351BCE" w:rsidRPr="00351BCE">
        <w:rPr>
          <w:color w:val="000000"/>
          <w:sz w:val="24"/>
          <w:szCs w:val="24"/>
        </w:rPr>
        <w:t>ИНТЕРНЕТ-РЕСУРСЫ для дистанционного обучения</w:t>
      </w:r>
    </w:p>
    <w:tbl>
      <w:tblPr>
        <w:tblStyle w:val="a7"/>
        <w:tblW w:w="0" w:type="auto"/>
        <w:tblLook w:val="04A0"/>
      </w:tblPr>
      <w:tblGrid>
        <w:gridCol w:w="671"/>
        <w:gridCol w:w="6903"/>
        <w:gridCol w:w="7212"/>
      </w:tblGrid>
      <w:tr w:rsidR="00351BCE" w:rsidRPr="00351BCE" w:rsidTr="005740A3">
        <w:trPr>
          <w:trHeight w:val="370"/>
        </w:trPr>
        <w:tc>
          <w:tcPr>
            <w:tcW w:w="671" w:type="dxa"/>
          </w:tcPr>
          <w:p w:rsidR="00351BCE" w:rsidRPr="00351BCE" w:rsidRDefault="00351BCE" w:rsidP="00881A85">
            <w:pPr>
              <w:pStyle w:val="1"/>
              <w:spacing w:before="0" w:beforeAutospacing="0" w:after="300" w:afterAutospacing="0"/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351BCE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6903" w:type="dxa"/>
          </w:tcPr>
          <w:p w:rsidR="00351BCE" w:rsidRPr="00351BCE" w:rsidRDefault="00351BCE" w:rsidP="00351BCE">
            <w:pPr>
              <w:pStyle w:val="1"/>
              <w:spacing w:before="0" w:beforeAutospacing="0" w:after="300" w:afterAutospacing="0"/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351BCE">
              <w:rPr>
                <w:color w:val="000000"/>
                <w:sz w:val="24"/>
                <w:szCs w:val="24"/>
              </w:rPr>
              <w:t>Наименования обьединения</w:t>
            </w:r>
          </w:p>
        </w:tc>
        <w:tc>
          <w:tcPr>
            <w:tcW w:w="7212" w:type="dxa"/>
          </w:tcPr>
          <w:p w:rsidR="00351BCE" w:rsidRPr="00351BCE" w:rsidRDefault="00351BCE" w:rsidP="00881A85">
            <w:pPr>
              <w:pStyle w:val="1"/>
              <w:spacing w:before="0" w:beforeAutospacing="0" w:after="300" w:afterAutospacing="0"/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351BCE">
              <w:rPr>
                <w:color w:val="000000"/>
                <w:sz w:val="24"/>
                <w:szCs w:val="24"/>
              </w:rPr>
              <w:t xml:space="preserve">Ссылки </w:t>
            </w:r>
          </w:p>
        </w:tc>
      </w:tr>
      <w:tr w:rsidR="00351BCE" w:rsidRPr="00351BCE" w:rsidTr="000C1EB6">
        <w:trPr>
          <w:trHeight w:val="307"/>
        </w:trPr>
        <w:tc>
          <w:tcPr>
            <w:tcW w:w="671" w:type="dxa"/>
          </w:tcPr>
          <w:p w:rsidR="00351BCE" w:rsidRPr="00351BCE" w:rsidRDefault="00351BCE" w:rsidP="00881A85">
            <w:pPr>
              <w:pStyle w:val="1"/>
              <w:spacing w:before="0" w:beforeAutospacing="0" w:after="300" w:afterAutospacing="0"/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351BC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903" w:type="dxa"/>
          </w:tcPr>
          <w:p w:rsidR="00351BCE" w:rsidRPr="00351BCE" w:rsidRDefault="00351BCE" w:rsidP="00351BC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51BCE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“Школа юного эколога”</w:t>
            </w:r>
          </w:p>
          <w:p w:rsidR="00351BCE" w:rsidRPr="00351BCE" w:rsidRDefault="00351BCE" w:rsidP="00351BC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51BC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(рук. Багауова А.А.)</w:t>
            </w:r>
          </w:p>
          <w:p w:rsidR="00351BCE" w:rsidRPr="00351BCE" w:rsidRDefault="00351BCE" w:rsidP="00351BC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51BC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Естественнонаучной направленности</w:t>
            </w:r>
          </w:p>
          <w:p w:rsidR="00351BCE" w:rsidRPr="00351BCE" w:rsidRDefault="00351BCE" w:rsidP="00881A85">
            <w:pPr>
              <w:pStyle w:val="1"/>
              <w:spacing w:before="0" w:beforeAutospacing="0" w:after="300" w:afterAutospacing="0"/>
              <w:jc w:val="center"/>
              <w:outlineLv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7212" w:type="dxa"/>
            <w:shd w:val="clear" w:color="auto" w:fill="FFFFFF" w:themeFill="background1"/>
          </w:tcPr>
          <w:p w:rsidR="00351BCE" w:rsidRPr="00351BCE" w:rsidRDefault="00351BCE" w:rsidP="00351BCE">
            <w:pPr>
              <w:pStyle w:val="1"/>
              <w:shd w:val="clear" w:color="auto" w:fill="FFFFFF"/>
              <w:spacing w:before="0" w:beforeAutospacing="0" w:after="300" w:afterAutospacing="0"/>
              <w:outlineLvl w:val="0"/>
              <w:rPr>
                <w:color w:val="000000"/>
                <w:sz w:val="24"/>
                <w:szCs w:val="24"/>
              </w:rPr>
            </w:pPr>
            <w:r w:rsidRPr="00351BCE">
              <w:rPr>
                <w:color w:val="000000"/>
                <w:sz w:val="24"/>
                <w:szCs w:val="24"/>
              </w:rPr>
              <w:t xml:space="preserve">Видеоурок по экологии «Правила поведения в природе» </w:t>
            </w:r>
            <w:hyperlink r:id="rId6" w:history="1">
              <w:r w:rsidRPr="00351BCE">
                <w:rPr>
                  <w:rStyle w:val="a3"/>
                  <w:b w:val="0"/>
                  <w:sz w:val="24"/>
                  <w:szCs w:val="24"/>
                </w:rPr>
                <w:t>https://videouroki.net/blog/vidieourok-po-ekologhii-pravila-poviedieniia-v-prirodie.html</w:t>
              </w:r>
            </w:hyperlink>
            <w:r w:rsidRPr="00351BCE">
              <w:rPr>
                <w:b w:val="0"/>
                <w:sz w:val="24"/>
                <w:szCs w:val="24"/>
              </w:rPr>
              <w:t xml:space="preserve">  </w:t>
            </w:r>
            <w:r w:rsidRPr="00351BCE">
              <w:rPr>
                <w:sz w:val="24"/>
                <w:szCs w:val="24"/>
              </w:rPr>
              <w:t xml:space="preserve">                                                             </w:t>
            </w:r>
          </w:p>
          <w:p w:rsidR="000C1EB6" w:rsidRDefault="00351BCE" w:rsidP="000C1EB6">
            <w:pPr>
              <w:pStyle w:val="1"/>
              <w:shd w:val="clear" w:color="auto" w:fill="FFFFFF"/>
              <w:spacing w:before="0" w:beforeAutospacing="0" w:after="300" w:afterAutospacing="0"/>
              <w:outlineLvl w:val="0"/>
              <w:rPr>
                <w:color w:val="000000"/>
                <w:sz w:val="24"/>
                <w:szCs w:val="24"/>
              </w:rPr>
            </w:pPr>
            <w:r w:rsidRPr="00351BCE">
              <w:rPr>
                <w:color w:val="000000"/>
                <w:sz w:val="24"/>
                <w:szCs w:val="24"/>
              </w:rPr>
              <w:t>Видеоурок по экологии «Окружающая среда и здоровье человека»</w:t>
            </w:r>
          </w:p>
          <w:p w:rsidR="00351BCE" w:rsidRPr="000C1EB6" w:rsidRDefault="00351BCE" w:rsidP="000C1EB6">
            <w:pPr>
              <w:pStyle w:val="1"/>
              <w:shd w:val="clear" w:color="auto" w:fill="FFFFFF"/>
              <w:spacing w:before="0" w:beforeAutospacing="0" w:after="300" w:afterAutospacing="0"/>
              <w:rPr>
                <w:color w:val="000000"/>
                <w:sz w:val="24"/>
                <w:szCs w:val="24"/>
              </w:rPr>
            </w:pPr>
            <w:hyperlink r:id="rId7" w:history="1">
              <w:r w:rsidRPr="00351BCE">
                <w:rPr>
                  <w:rStyle w:val="a3"/>
                  <w:sz w:val="24"/>
                  <w:szCs w:val="24"/>
                </w:rPr>
                <w:t>https://videouroki.net/blog/vidieourok-po-ekologhii-okruzhaiushchaia-srieda-i-zdorov-ie-chielovieka.html</w:t>
              </w:r>
            </w:hyperlink>
          </w:p>
          <w:p w:rsidR="00351BCE" w:rsidRPr="00351BCE" w:rsidRDefault="00351BCE" w:rsidP="00351BCE">
            <w:pPr>
              <w:shd w:val="clear" w:color="auto" w:fill="F6F6F6"/>
              <w:spacing w:line="27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51BCE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be-BY"/>
              </w:rPr>
              <w:t xml:space="preserve">Видеоурок </w:t>
            </w:r>
            <w:hyperlink r:id="rId8" w:history="1">
              <w:r w:rsidRPr="00351BC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https://videouroki.net/blog/vidieourok-po-ekologhii-okruzhaiushchaia-srieda-i-zdorov-ie-chielovieka.html</w:t>
              </w:r>
            </w:hyperlink>
            <w:r w:rsidRPr="00351BCE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  <w:p w:rsidR="00351BCE" w:rsidRPr="00351BCE" w:rsidRDefault="00351BCE" w:rsidP="00351BCE">
            <w:pPr>
              <w:shd w:val="clear" w:color="auto" w:fill="F6F6F6"/>
              <w:spacing w:line="27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51BCE">
              <w:rPr>
                <w:rFonts w:ascii="Times New Roman" w:hAnsi="Times New Roman" w:cs="Times New Roman"/>
                <w:sz w:val="24"/>
                <w:szCs w:val="24"/>
              </w:rPr>
              <w:t xml:space="preserve">Видеоурок </w:t>
            </w:r>
            <w:hyperlink r:id="rId9" w:history="1">
              <w:r w:rsidRPr="00351BC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https://videouroki.net/blog/dlia-chiegho-nuzhna-ekologhiia.html</w:t>
              </w:r>
            </w:hyperlink>
            <w:r w:rsidRPr="00351BCE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351BCE" w:rsidRPr="000C1EB6" w:rsidRDefault="00351BCE" w:rsidP="000C1EB6">
            <w:pPr>
              <w:shd w:val="clear" w:color="auto" w:fill="F6F6F6"/>
              <w:spacing w:line="27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be-BY"/>
              </w:rPr>
            </w:pPr>
            <w:r w:rsidRPr="00351BCE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be-BY"/>
              </w:rPr>
              <w:t xml:space="preserve">Видеоурок  </w:t>
            </w:r>
            <w:hyperlink r:id="rId10" w:history="1">
              <w:r w:rsidRPr="00351BC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https://videouroki.net/blog/biosfiera-antropoghiennoie-vozdieistviie-na-biosfieru.html</w:t>
              </w:r>
            </w:hyperlink>
          </w:p>
        </w:tc>
      </w:tr>
      <w:tr w:rsidR="00351BCE" w:rsidRPr="00351BCE" w:rsidTr="000C1EB6">
        <w:trPr>
          <w:trHeight w:val="307"/>
        </w:trPr>
        <w:tc>
          <w:tcPr>
            <w:tcW w:w="671" w:type="dxa"/>
          </w:tcPr>
          <w:p w:rsidR="00351BCE" w:rsidRPr="00351BCE" w:rsidRDefault="005740A3" w:rsidP="00881A85">
            <w:pPr>
              <w:pStyle w:val="1"/>
              <w:spacing w:before="0" w:beforeAutospacing="0" w:after="300" w:afterAutospacing="0"/>
              <w:jc w:val="center"/>
              <w:outlineLv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903" w:type="dxa"/>
          </w:tcPr>
          <w:p w:rsidR="00351BCE" w:rsidRPr="00351BCE" w:rsidRDefault="00351BCE" w:rsidP="00351BC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1B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Современный танец «Шарм»</w:t>
            </w:r>
          </w:p>
          <w:p w:rsidR="00351BCE" w:rsidRPr="00351BCE" w:rsidRDefault="00351BCE" w:rsidP="00351BC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1B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(рук. Гараева Л. А.)</w:t>
            </w:r>
          </w:p>
          <w:p w:rsidR="00351BCE" w:rsidRPr="00351BCE" w:rsidRDefault="00351BCE" w:rsidP="00351B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BCE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художественной направленности</w:t>
            </w:r>
          </w:p>
          <w:p w:rsidR="00351BCE" w:rsidRPr="00351BCE" w:rsidRDefault="00351BCE" w:rsidP="00881A85">
            <w:pPr>
              <w:pStyle w:val="1"/>
              <w:spacing w:before="0" w:beforeAutospacing="0" w:after="300" w:afterAutospacing="0"/>
              <w:jc w:val="center"/>
              <w:outlineLv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7212" w:type="dxa"/>
            <w:shd w:val="clear" w:color="auto" w:fill="FFFFFF" w:themeFill="background1"/>
          </w:tcPr>
          <w:p w:rsidR="00351BCE" w:rsidRPr="00351BCE" w:rsidRDefault="00351BCE" w:rsidP="00351BC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51BCE">
              <w:rPr>
                <w:rFonts w:ascii="Times New Roman" w:hAnsi="Times New Roman" w:cs="Times New Roman"/>
                <w:sz w:val="24"/>
                <w:szCs w:val="24"/>
              </w:rPr>
              <w:t>Элементы татарского  народного танца:</w:t>
            </w:r>
            <w:r w:rsidRPr="00351BC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</w:t>
            </w:r>
            <w:hyperlink r:id="rId11" w:history="1">
              <w:r w:rsidRPr="00351BCE">
                <w:rPr>
                  <w:rStyle w:val="a3"/>
                  <w:rFonts w:ascii="Times New Roman" w:hAnsi="Times New Roman" w:cs="Times New Roman"/>
                  <w:i/>
                  <w:sz w:val="24"/>
                  <w:szCs w:val="24"/>
                </w:rPr>
                <w:t>https://www.youtube.com/watch?v=1EmBt2ey0js</w:t>
              </w:r>
            </w:hyperlink>
          </w:p>
          <w:p w:rsidR="00351BCE" w:rsidRPr="00351BCE" w:rsidRDefault="00351BCE" w:rsidP="00351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BCE">
              <w:rPr>
                <w:rFonts w:ascii="Times New Roman" w:hAnsi="Times New Roman" w:cs="Times New Roman"/>
                <w:sz w:val="24"/>
                <w:szCs w:val="24"/>
              </w:rPr>
              <w:t>Отработка элементов классического танца у станка Grand plie.</w:t>
            </w:r>
          </w:p>
          <w:p w:rsidR="00351BCE" w:rsidRPr="00351BCE" w:rsidRDefault="00351BCE" w:rsidP="00351BCE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2" w:history="1">
              <w:r w:rsidRPr="00351BC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https://www.youtube.com/watch?v=1EmBt2ey0j</w:t>
              </w:r>
            </w:hyperlink>
          </w:p>
          <w:p w:rsidR="00351BCE" w:rsidRPr="000C1EB6" w:rsidRDefault="00351BCE" w:rsidP="000C1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BCE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и отработка элементов современного танца:    </w:t>
            </w:r>
            <w:hyperlink r:id="rId13" w:history="1">
              <w:r w:rsidRPr="00351BC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https://www.youtube.com/watch?v=1EmBt2ey0js</w:t>
              </w:r>
            </w:hyperlink>
          </w:p>
        </w:tc>
      </w:tr>
      <w:tr w:rsidR="00351BCE" w:rsidRPr="00351BCE" w:rsidTr="000C1EB6">
        <w:trPr>
          <w:trHeight w:val="307"/>
        </w:trPr>
        <w:tc>
          <w:tcPr>
            <w:tcW w:w="671" w:type="dxa"/>
          </w:tcPr>
          <w:p w:rsidR="00351BCE" w:rsidRPr="00351BCE" w:rsidRDefault="005740A3" w:rsidP="00881A85">
            <w:pPr>
              <w:pStyle w:val="1"/>
              <w:spacing w:before="0" w:beforeAutospacing="0" w:after="300" w:afterAutospacing="0"/>
              <w:jc w:val="center"/>
              <w:outlineLv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903" w:type="dxa"/>
          </w:tcPr>
          <w:p w:rsidR="00351BCE" w:rsidRPr="00351BCE" w:rsidRDefault="00351BCE" w:rsidP="00351BC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51BCE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“Спортивные игры”</w:t>
            </w:r>
          </w:p>
          <w:p w:rsidR="00351BCE" w:rsidRPr="00351BCE" w:rsidRDefault="00351BCE" w:rsidP="009974FD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51BC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(рук. Галиев  М.Т.)</w:t>
            </w:r>
          </w:p>
          <w:p w:rsidR="00351BCE" w:rsidRPr="00351BCE" w:rsidRDefault="00351BCE" w:rsidP="00351BC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51BCE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физкультурно-спортивной направленности</w:t>
            </w:r>
            <w:r w:rsidRPr="00351BC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  <w:p w:rsidR="00351BCE" w:rsidRPr="00351BCE" w:rsidRDefault="00351BCE" w:rsidP="00351BC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51BCE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Школьный спортивный клуб “Волейбол”</w:t>
            </w:r>
            <w:r w:rsidRPr="00351BC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(рук. Галиев  М.Т.)</w:t>
            </w:r>
          </w:p>
          <w:p w:rsidR="00351BCE" w:rsidRPr="00351BCE" w:rsidRDefault="00351BCE" w:rsidP="00351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BCE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физкультурно-спортивной направленности</w:t>
            </w:r>
          </w:p>
          <w:p w:rsidR="00351BCE" w:rsidRPr="00351BCE" w:rsidRDefault="00351BCE" w:rsidP="00351BCE">
            <w:pPr>
              <w:pStyle w:val="a5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212" w:type="dxa"/>
            <w:shd w:val="clear" w:color="auto" w:fill="FFFFFF" w:themeFill="background1"/>
          </w:tcPr>
          <w:p w:rsidR="00351BCE" w:rsidRPr="00351BCE" w:rsidRDefault="00351BCE" w:rsidP="00351BCE">
            <w:pPr>
              <w:shd w:val="clear" w:color="auto" w:fill="F6F6F6"/>
              <w:spacing w:line="27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1BCE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be-BY"/>
              </w:rPr>
              <w:t xml:space="preserve">Техника приема мяча в волейболе  </w:t>
            </w:r>
            <w:hyperlink r:id="rId14" w:history="1">
              <w:r w:rsidRPr="00351BCE">
                <w:rPr>
                  <w:rStyle w:val="a3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  <w:lang w:val="en-US"/>
                </w:rPr>
                <w:t>https</w:t>
              </w:r>
              <w:r w:rsidRPr="00351BCE">
                <w:rPr>
                  <w:rStyle w:val="a3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</w:rPr>
                <w:t>://</w:t>
              </w:r>
              <w:r w:rsidRPr="00351BCE">
                <w:rPr>
                  <w:rStyle w:val="a3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  <w:lang w:val="en-US"/>
                </w:rPr>
                <w:t>www</w:t>
              </w:r>
              <w:r w:rsidRPr="00351BCE">
                <w:rPr>
                  <w:rStyle w:val="a3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</w:rPr>
                <w:t>.</w:t>
              </w:r>
              <w:r w:rsidRPr="00351BCE">
                <w:rPr>
                  <w:rStyle w:val="a3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  <w:lang w:val="en-US"/>
                </w:rPr>
                <w:t>youtube</w:t>
              </w:r>
              <w:r w:rsidRPr="00351BCE">
                <w:rPr>
                  <w:rStyle w:val="a3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</w:rPr>
                <w:t>.</w:t>
              </w:r>
              <w:r w:rsidRPr="00351BCE">
                <w:rPr>
                  <w:rStyle w:val="a3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  <w:lang w:val="en-US"/>
                </w:rPr>
                <w:t>com</w:t>
              </w:r>
              <w:r w:rsidRPr="00351BCE">
                <w:rPr>
                  <w:rStyle w:val="a3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</w:rPr>
                <w:t>/</w:t>
              </w:r>
              <w:r w:rsidRPr="00351BCE">
                <w:rPr>
                  <w:rStyle w:val="a3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  <w:lang w:val="en-US"/>
                </w:rPr>
                <w:t>watch</w:t>
              </w:r>
              <w:r w:rsidRPr="00351BCE">
                <w:rPr>
                  <w:rStyle w:val="a3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</w:rPr>
                <w:t>?</w:t>
              </w:r>
              <w:r w:rsidRPr="00351BCE">
                <w:rPr>
                  <w:rStyle w:val="a3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  <w:lang w:val="en-US"/>
                </w:rPr>
                <w:t>v</w:t>
              </w:r>
              <w:r w:rsidRPr="00351BCE">
                <w:rPr>
                  <w:rStyle w:val="a3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</w:rPr>
                <w:t>=2</w:t>
              </w:r>
              <w:r w:rsidRPr="00351BCE">
                <w:rPr>
                  <w:rStyle w:val="a3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  <w:lang w:val="en-US"/>
                </w:rPr>
                <w:t>f</w:t>
              </w:r>
              <w:r w:rsidRPr="00351BCE">
                <w:rPr>
                  <w:rStyle w:val="a3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</w:rPr>
                <w:t>88</w:t>
              </w:r>
              <w:r w:rsidRPr="00351BCE">
                <w:rPr>
                  <w:rStyle w:val="a3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  <w:lang w:val="en-US"/>
                </w:rPr>
                <w:t>e</w:t>
              </w:r>
              <w:r w:rsidRPr="00351BCE">
                <w:rPr>
                  <w:rStyle w:val="a3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</w:rPr>
                <w:t>6</w:t>
              </w:r>
              <w:r w:rsidRPr="00351BCE">
                <w:rPr>
                  <w:rStyle w:val="a3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  <w:lang w:val="en-US"/>
                </w:rPr>
                <w:t>kq</w:t>
              </w:r>
              <w:r w:rsidRPr="00351BCE">
                <w:rPr>
                  <w:rStyle w:val="a3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</w:rPr>
                <w:t>_</w:t>
              </w:r>
              <w:r w:rsidRPr="00351BCE">
                <w:rPr>
                  <w:rStyle w:val="a3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  <w:lang w:val="en-US"/>
                </w:rPr>
                <w:t>c</w:t>
              </w:r>
              <w:r w:rsidRPr="00351BCE">
                <w:rPr>
                  <w:rStyle w:val="a3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</w:rPr>
                <w:t>0</w:t>
              </w:r>
            </w:hyperlink>
          </w:p>
          <w:p w:rsidR="00351BCE" w:rsidRPr="00351BCE" w:rsidRDefault="00351BCE" w:rsidP="00351BCE">
            <w:pPr>
              <w:shd w:val="clear" w:color="auto" w:fill="F6F6F6"/>
              <w:spacing w:line="27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51BCE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be-BY"/>
              </w:rPr>
              <w:t> Пас в волейболе  </w:t>
            </w:r>
            <w:hyperlink r:id="rId15" w:history="1">
              <w:r w:rsidRPr="00351BCE">
                <w:rPr>
                  <w:rStyle w:val="a3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  <w:lang w:val="en-US"/>
                </w:rPr>
                <w:t>https</w:t>
              </w:r>
              <w:r w:rsidRPr="00351BCE">
                <w:rPr>
                  <w:rStyle w:val="a3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</w:rPr>
                <w:t>://</w:t>
              </w:r>
              <w:r w:rsidRPr="00351BCE">
                <w:rPr>
                  <w:rStyle w:val="a3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  <w:lang w:val="en-US"/>
                </w:rPr>
                <w:t>www</w:t>
              </w:r>
              <w:r w:rsidRPr="00351BCE">
                <w:rPr>
                  <w:rStyle w:val="a3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</w:rPr>
                <w:t>.</w:t>
              </w:r>
              <w:r w:rsidRPr="00351BCE">
                <w:rPr>
                  <w:rStyle w:val="a3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  <w:lang w:val="en-US"/>
                </w:rPr>
                <w:t>youtube</w:t>
              </w:r>
              <w:r w:rsidRPr="00351BCE">
                <w:rPr>
                  <w:rStyle w:val="a3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</w:rPr>
                <w:t>.</w:t>
              </w:r>
              <w:r w:rsidRPr="00351BCE">
                <w:rPr>
                  <w:rStyle w:val="a3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  <w:lang w:val="en-US"/>
                </w:rPr>
                <w:t>com</w:t>
              </w:r>
              <w:r w:rsidRPr="00351BCE">
                <w:rPr>
                  <w:rStyle w:val="a3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</w:rPr>
                <w:t>/</w:t>
              </w:r>
              <w:r w:rsidRPr="00351BCE">
                <w:rPr>
                  <w:rStyle w:val="a3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  <w:lang w:val="en-US"/>
                </w:rPr>
                <w:t>watch</w:t>
              </w:r>
              <w:r w:rsidRPr="00351BCE">
                <w:rPr>
                  <w:rStyle w:val="a3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</w:rPr>
                <w:t>?</w:t>
              </w:r>
              <w:r w:rsidRPr="00351BCE">
                <w:rPr>
                  <w:rStyle w:val="a3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  <w:lang w:val="en-US"/>
                </w:rPr>
                <w:t>v</w:t>
              </w:r>
              <w:r w:rsidRPr="00351BCE">
                <w:rPr>
                  <w:rStyle w:val="a3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</w:rPr>
                <w:t>=</w:t>
              </w:r>
              <w:r w:rsidRPr="00351BCE">
                <w:rPr>
                  <w:rStyle w:val="a3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  <w:lang w:val="en-US"/>
                </w:rPr>
                <w:t>PQh</w:t>
              </w:r>
              <w:r w:rsidRPr="00351BCE">
                <w:rPr>
                  <w:rStyle w:val="a3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</w:rPr>
                <w:t>3</w:t>
              </w:r>
              <w:r w:rsidRPr="00351BCE">
                <w:rPr>
                  <w:rStyle w:val="a3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  <w:lang w:val="en-US"/>
                </w:rPr>
                <w:t>gVGPXnQ</w:t>
              </w:r>
            </w:hyperlink>
          </w:p>
          <w:p w:rsidR="00351BCE" w:rsidRPr="00351BCE" w:rsidRDefault="00351BCE" w:rsidP="00351BCE">
            <w:pPr>
              <w:shd w:val="clear" w:color="auto" w:fill="F6F6F6"/>
              <w:spacing w:line="27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51BCE">
              <w:rPr>
                <w:rFonts w:ascii="Times New Roman" w:hAnsi="Times New Roman" w:cs="Times New Roman"/>
                <w:sz w:val="24"/>
                <w:szCs w:val="24"/>
              </w:rPr>
              <w:t xml:space="preserve">Разминка </w:t>
            </w:r>
            <w:hyperlink r:id="rId16" w:history="1">
              <w:r w:rsidRPr="00351BC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https://www.youtube.com/watch?v=1b4qcVObuwM&amp;feature=youtu.be</w:t>
              </w:r>
            </w:hyperlink>
          </w:p>
          <w:p w:rsidR="00351BCE" w:rsidRPr="00351BCE" w:rsidRDefault="00351BCE" w:rsidP="000C1EB6">
            <w:pPr>
              <w:shd w:val="clear" w:color="auto" w:fill="F6F6F6"/>
              <w:spacing w:line="27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1B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Упражнения </w:t>
            </w:r>
            <w:hyperlink r:id="rId17" w:history="1">
              <w:r w:rsidRPr="00351BC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https://www.youtube.com/watch?v=H_2WLeJKwOA&amp;feature=youtu.be</w:t>
              </w:r>
            </w:hyperlink>
          </w:p>
        </w:tc>
      </w:tr>
      <w:tr w:rsidR="00351BCE" w:rsidRPr="00351BCE" w:rsidTr="005740A3">
        <w:trPr>
          <w:trHeight w:val="307"/>
        </w:trPr>
        <w:tc>
          <w:tcPr>
            <w:tcW w:w="671" w:type="dxa"/>
          </w:tcPr>
          <w:p w:rsidR="00351BCE" w:rsidRPr="00351BCE" w:rsidRDefault="005740A3" w:rsidP="00881A85">
            <w:pPr>
              <w:pStyle w:val="1"/>
              <w:spacing w:before="0" w:beforeAutospacing="0" w:after="300" w:afterAutospacing="0"/>
              <w:jc w:val="center"/>
              <w:outlineLv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6903" w:type="dxa"/>
          </w:tcPr>
          <w:p w:rsidR="00351BCE" w:rsidRPr="00351BCE" w:rsidRDefault="00351BCE" w:rsidP="00351BC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51BCE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“Школьное радио” </w:t>
            </w:r>
          </w:p>
          <w:p w:rsidR="00351BCE" w:rsidRPr="00351BCE" w:rsidRDefault="00351BCE" w:rsidP="00351B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BCE">
              <w:rPr>
                <w:rFonts w:ascii="Times New Roman" w:eastAsia="Calibri" w:hAnsi="Times New Roman" w:cs="Times New Roman"/>
                <w:sz w:val="24"/>
                <w:szCs w:val="24"/>
              </w:rPr>
              <w:t>(рук.  Фасиева  Д.М.)</w:t>
            </w:r>
          </w:p>
          <w:p w:rsidR="00351BCE" w:rsidRPr="00351BCE" w:rsidRDefault="00351BCE" w:rsidP="00351B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BCE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социально-педагогической направленности</w:t>
            </w:r>
          </w:p>
        </w:tc>
        <w:tc>
          <w:tcPr>
            <w:tcW w:w="7212" w:type="dxa"/>
          </w:tcPr>
          <w:p w:rsidR="00C20864" w:rsidRDefault="00C20864" w:rsidP="00351BCE">
            <w:pPr>
              <w:shd w:val="clear" w:color="auto" w:fill="F6F6F6"/>
              <w:spacing w:line="270" w:lineRule="atLeast"/>
              <w:textAlignment w:val="baseline"/>
            </w:pPr>
            <w:hyperlink r:id="rId18" w:history="1">
              <w:r>
                <w:rPr>
                  <w:rStyle w:val="a3"/>
                </w:rPr>
                <w:t>http://900igr.net/prezentatsii/psikhologija/kultura-obschenija.html</w:t>
              </w:r>
            </w:hyperlink>
          </w:p>
          <w:p w:rsidR="00970BF4" w:rsidRPr="00351BCE" w:rsidRDefault="00970BF4" w:rsidP="00351BCE">
            <w:pPr>
              <w:shd w:val="clear" w:color="auto" w:fill="F6F6F6"/>
              <w:spacing w:line="27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be-BY"/>
              </w:rPr>
            </w:pPr>
            <w:hyperlink r:id="rId19" w:history="1">
              <w:r>
                <w:rPr>
                  <w:rStyle w:val="a3"/>
                </w:rPr>
                <w:t>http://900igr.net/prezentatsii/psikhologija/Iskusstvo-obschenija/Iskusstvo-obschenija.html</w:t>
              </w:r>
            </w:hyperlink>
          </w:p>
        </w:tc>
      </w:tr>
      <w:tr w:rsidR="00351BCE" w:rsidRPr="00351BCE" w:rsidTr="005740A3">
        <w:trPr>
          <w:trHeight w:val="307"/>
        </w:trPr>
        <w:tc>
          <w:tcPr>
            <w:tcW w:w="671" w:type="dxa"/>
          </w:tcPr>
          <w:p w:rsidR="00351BCE" w:rsidRPr="00351BCE" w:rsidRDefault="005740A3" w:rsidP="00881A85">
            <w:pPr>
              <w:pStyle w:val="1"/>
              <w:spacing w:before="0" w:beforeAutospacing="0" w:after="300" w:afterAutospacing="0"/>
              <w:jc w:val="center"/>
              <w:outlineLv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903" w:type="dxa"/>
          </w:tcPr>
          <w:p w:rsidR="00351BCE" w:rsidRPr="00351BCE" w:rsidRDefault="00351BCE" w:rsidP="00351BC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51BCE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Школа кино и тележурналистики  “Триумф”   </w:t>
            </w:r>
          </w:p>
          <w:p w:rsidR="00351BCE" w:rsidRPr="00351BCE" w:rsidRDefault="00351BCE" w:rsidP="00351BC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51BCE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(</w:t>
            </w:r>
            <w:r w:rsidRPr="00351BC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рук. Сабирова С.Н.)</w:t>
            </w:r>
          </w:p>
          <w:p w:rsidR="00351BCE" w:rsidRPr="00351BCE" w:rsidRDefault="00351BCE" w:rsidP="00351BC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51BCE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социально-педагогической направленности</w:t>
            </w:r>
          </w:p>
        </w:tc>
        <w:tc>
          <w:tcPr>
            <w:tcW w:w="7212" w:type="dxa"/>
          </w:tcPr>
          <w:p w:rsidR="00970BF4" w:rsidRDefault="00970BF4" w:rsidP="00C20864">
            <w:pPr>
              <w:shd w:val="clear" w:color="auto" w:fill="F6F6F6"/>
              <w:spacing w:line="270" w:lineRule="atLeast"/>
              <w:textAlignment w:val="baseline"/>
            </w:pPr>
            <w:hyperlink r:id="rId20" w:history="1">
              <w:r>
                <w:rPr>
                  <w:rStyle w:val="a3"/>
                </w:rPr>
                <w:t>https://ppt-online.org/594059</w:t>
              </w:r>
            </w:hyperlink>
          </w:p>
          <w:p w:rsidR="00351BCE" w:rsidRPr="00351BCE" w:rsidRDefault="00351BCE" w:rsidP="00C20864">
            <w:pPr>
              <w:shd w:val="clear" w:color="auto" w:fill="F6F6F6"/>
              <w:spacing w:line="27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be-BY"/>
              </w:rPr>
            </w:pPr>
          </w:p>
        </w:tc>
      </w:tr>
      <w:tr w:rsidR="00351BCE" w:rsidRPr="00351BCE" w:rsidTr="005740A3">
        <w:trPr>
          <w:trHeight w:val="307"/>
        </w:trPr>
        <w:tc>
          <w:tcPr>
            <w:tcW w:w="671" w:type="dxa"/>
          </w:tcPr>
          <w:p w:rsidR="00351BCE" w:rsidRPr="00351BCE" w:rsidRDefault="005740A3" w:rsidP="00881A85">
            <w:pPr>
              <w:pStyle w:val="1"/>
              <w:spacing w:before="0" w:beforeAutospacing="0" w:after="300" w:afterAutospacing="0"/>
              <w:jc w:val="center"/>
              <w:outlineLv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6903" w:type="dxa"/>
          </w:tcPr>
          <w:p w:rsidR="00351BCE" w:rsidRPr="00351BCE" w:rsidRDefault="00351BCE" w:rsidP="00351BC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51BCE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“Основы лидерства”</w:t>
            </w:r>
          </w:p>
          <w:p w:rsidR="00351BCE" w:rsidRPr="00351BCE" w:rsidRDefault="00351BCE" w:rsidP="00351BC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51BC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(рук.Бахтиева С.А.)</w:t>
            </w:r>
          </w:p>
          <w:p w:rsidR="00351BCE" w:rsidRPr="00351BCE" w:rsidRDefault="00351BCE" w:rsidP="00351BC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51BCE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социально-педагогической направленности</w:t>
            </w:r>
          </w:p>
        </w:tc>
        <w:tc>
          <w:tcPr>
            <w:tcW w:w="7212" w:type="dxa"/>
          </w:tcPr>
          <w:p w:rsidR="00C20864" w:rsidRPr="00D81009" w:rsidRDefault="00C20864" w:rsidP="00C20864">
            <w:pPr>
              <w:pStyle w:val="2"/>
              <w:spacing w:after="0" w:line="240" w:lineRule="auto"/>
              <w:ind w:left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1. Электронные </w:t>
            </w:r>
            <w:r w:rsidRPr="00D81009">
              <w:rPr>
                <w:lang w:val="ru-RU" w:eastAsia="ru-RU"/>
              </w:rPr>
              <w:t>Диски Школы развития личности Кирилла и М</w:t>
            </w:r>
            <w:r w:rsidRPr="00D81009">
              <w:rPr>
                <w:lang w:val="ru-RU" w:eastAsia="ru-RU"/>
              </w:rPr>
              <w:t>е</w:t>
            </w:r>
            <w:r w:rsidRPr="00D81009">
              <w:rPr>
                <w:lang w:val="ru-RU" w:eastAsia="ru-RU"/>
              </w:rPr>
              <w:t>фодий (практический курс):</w:t>
            </w:r>
          </w:p>
          <w:p w:rsidR="00C20864" w:rsidRPr="00D81009" w:rsidRDefault="00C20864" w:rsidP="00C20864">
            <w:pPr>
              <w:pStyle w:val="2"/>
              <w:spacing w:after="0" w:line="240" w:lineRule="auto"/>
              <w:ind w:left="0"/>
              <w:rPr>
                <w:lang w:val="ru-RU" w:eastAsia="ru-RU"/>
              </w:rPr>
            </w:pPr>
            <w:r w:rsidRPr="00D81009">
              <w:rPr>
                <w:lang w:val="ru-RU" w:eastAsia="ru-RU"/>
              </w:rPr>
              <w:t>1.1Учимся логическому мышлению;</w:t>
            </w:r>
          </w:p>
          <w:p w:rsidR="00C20864" w:rsidRPr="00D81009" w:rsidRDefault="00C20864" w:rsidP="00C20864">
            <w:pPr>
              <w:pStyle w:val="2"/>
              <w:spacing w:after="0" w:line="240" w:lineRule="auto"/>
              <w:ind w:left="0"/>
              <w:rPr>
                <w:lang w:val="ru-RU" w:eastAsia="ru-RU"/>
              </w:rPr>
            </w:pPr>
            <w:r w:rsidRPr="00D81009">
              <w:rPr>
                <w:lang w:val="ru-RU" w:eastAsia="ru-RU"/>
              </w:rPr>
              <w:t>1.2Учимся эффективно распоряжаться временем;</w:t>
            </w:r>
          </w:p>
          <w:p w:rsidR="00C20864" w:rsidRPr="00D81009" w:rsidRDefault="00C20864" w:rsidP="00C20864">
            <w:pPr>
              <w:pStyle w:val="2"/>
              <w:spacing w:after="0" w:line="240" w:lineRule="auto"/>
              <w:ind w:left="0"/>
              <w:rPr>
                <w:lang w:val="ru-RU" w:eastAsia="ru-RU"/>
              </w:rPr>
            </w:pPr>
            <w:r w:rsidRPr="00D81009">
              <w:rPr>
                <w:lang w:val="ru-RU" w:eastAsia="ru-RU"/>
              </w:rPr>
              <w:t>1.3Развиваем внимание;</w:t>
            </w:r>
          </w:p>
          <w:p w:rsidR="00C20864" w:rsidRPr="00D81009" w:rsidRDefault="00C20864" w:rsidP="00C20864">
            <w:pPr>
              <w:pStyle w:val="2"/>
              <w:spacing w:after="0" w:line="240" w:lineRule="auto"/>
              <w:ind w:left="0"/>
              <w:rPr>
                <w:lang w:val="ru-RU" w:eastAsia="ru-RU"/>
              </w:rPr>
            </w:pPr>
            <w:r w:rsidRPr="00D81009">
              <w:rPr>
                <w:lang w:val="ru-RU" w:eastAsia="ru-RU"/>
              </w:rPr>
              <w:t>1.4Учимся слушать;</w:t>
            </w:r>
          </w:p>
          <w:p w:rsidR="00C20864" w:rsidRPr="00D81009" w:rsidRDefault="00C20864" w:rsidP="00C20864">
            <w:pPr>
              <w:pStyle w:val="2"/>
              <w:spacing w:after="0" w:line="240" w:lineRule="auto"/>
              <w:ind w:left="0"/>
              <w:rPr>
                <w:lang w:val="ru-RU" w:eastAsia="ru-RU"/>
              </w:rPr>
            </w:pPr>
            <w:r w:rsidRPr="00D81009">
              <w:rPr>
                <w:lang w:val="ru-RU" w:eastAsia="ru-RU"/>
              </w:rPr>
              <w:t>1.5Учимся выступать публично;</w:t>
            </w:r>
          </w:p>
          <w:p w:rsidR="00C20864" w:rsidRPr="00D81009" w:rsidRDefault="00C20864" w:rsidP="00C20864">
            <w:pPr>
              <w:pStyle w:val="2"/>
              <w:spacing w:after="0" w:line="240" w:lineRule="auto"/>
              <w:ind w:left="0"/>
              <w:rPr>
                <w:lang w:val="ru-RU" w:eastAsia="ru-RU"/>
              </w:rPr>
            </w:pPr>
            <w:r w:rsidRPr="00D81009">
              <w:rPr>
                <w:lang w:val="ru-RU" w:eastAsia="ru-RU"/>
              </w:rPr>
              <w:t>1.6Учимся оптимизму;</w:t>
            </w:r>
          </w:p>
          <w:p w:rsidR="00C20864" w:rsidRDefault="00C20864" w:rsidP="00C20864">
            <w:pPr>
              <w:pStyle w:val="2"/>
              <w:spacing w:after="0" w:line="240" w:lineRule="auto"/>
              <w:ind w:left="0"/>
              <w:rPr>
                <w:lang w:val="ru-RU" w:eastAsia="ru-RU"/>
              </w:rPr>
            </w:pPr>
            <w:r w:rsidRPr="00D81009">
              <w:rPr>
                <w:lang w:val="ru-RU" w:eastAsia="ru-RU"/>
              </w:rPr>
              <w:t>1.7Улучшаем память.</w:t>
            </w:r>
          </w:p>
          <w:p w:rsidR="00351BCE" w:rsidRPr="00351BCE" w:rsidRDefault="00C20864" w:rsidP="00C20864">
            <w:pPr>
              <w:pStyle w:val="2"/>
              <w:spacing w:after="0" w:line="240" w:lineRule="auto"/>
              <w:ind w:left="0"/>
              <w:rPr>
                <w:color w:val="000000"/>
                <w:bdr w:val="none" w:sz="0" w:space="0" w:color="auto" w:frame="1"/>
                <w:lang w:val="be-BY"/>
              </w:rPr>
            </w:pPr>
            <w:r>
              <w:rPr>
                <w:lang w:val="ru-RU" w:eastAsia="ru-RU"/>
              </w:rPr>
              <w:t xml:space="preserve">2. Электронное пособие « </w:t>
            </w:r>
            <w:r w:rsidRPr="00AA55D3">
              <w:t>Курс личностного развития старш</w:t>
            </w:r>
            <w:r w:rsidRPr="00AA55D3">
              <w:t>е</w:t>
            </w:r>
            <w:r w:rsidRPr="00AA55D3">
              <w:t>классников «Основы лидерства»</w:t>
            </w:r>
            <w:r w:rsidRPr="00351BCE">
              <w:rPr>
                <w:color w:val="000000"/>
                <w:bdr w:val="none" w:sz="0" w:space="0" w:color="auto" w:frame="1"/>
                <w:lang w:val="be-BY"/>
              </w:rPr>
              <w:t xml:space="preserve"> </w:t>
            </w:r>
          </w:p>
        </w:tc>
      </w:tr>
    </w:tbl>
    <w:p w:rsidR="00351BCE" w:rsidRPr="00351BCE" w:rsidRDefault="00351BCE" w:rsidP="00881A85">
      <w:pPr>
        <w:pStyle w:val="1"/>
        <w:shd w:val="clear" w:color="auto" w:fill="FFFFFF"/>
        <w:spacing w:before="0" w:beforeAutospacing="0" w:after="300" w:afterAutospacing="0"/>
        <w:jc w:val="center"/>
        <w:rPr>
          <w:color w:val="000000"/>
          <w:sz w:val="24"/>
          <w:szCs w:val="24"/>
        </w:rPr>
      </w:pPr>
    </w:p>
    <w:p w:rsidR="00351BCE" w:rsidRPr="00351BCE" w:rsidRDefault="00351BCE" w:rsidP="00881A85">
      <w:pPr>
        <w:pStyle w:val="1"/>
        <w:shd w:val="clear" w:color="auto" w:fill="FFFFFF"/>
        <w:spacing w:before="0" w:beforeAutospacing="0" w:after="300" w:afterAutospacing="0"/>
        <w:jc w:val="center"/>
        <w:rPr>
          <w:color w:val="000000"/>
          <w:sz w:val="24"/>
          <w:szCs w:val="24"/>
        </w:rPr>
      </w:pPr>
    </w:p>
    <w:p w:rsidR="00D61EE3" w:rsidRDefault="00D61EE3"/>
    <w:p w:rsidR="00D61EE3" w:rsidRDefault="00D61EE3"/>
    <w:sectPr w:rsidR="00D61EE3" w:rsidSect="00351BC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52868"/>
    <w:multiLevelType w:val="hybridMultilevel"/>
    <w:tmpl w:val="6E8A3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BC0CF0"/>
    <w:multiLevelType w:val="hybridMultilevel"/>
    <w:tmpl w:val="0470B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65C80"/>
    <w:rsid w:val="00020344"/>
    <w:rsid w:val="000837D1"/>
    <w:rsid w:val="000C1EB6"/>
    <w:rsid w:val="001330CD"/>
    <w:rsid w:val="001F089F"/>
    <w:rsid w:val="002577AA"/>
    <w:rsid w:val="0029070F"/>
    <w:rsid w:val="002A0DC0"/>
    <w:rsid w:val="002A27C3"/>
    <w:rsid w:val="00351BCE"/>
    <w:rsid w:val="00441F66"/>
    <w:rsid w:val="0050356C"/>
    <w:rsid w:val="005740A3"/>
    <w:rsid w:val="005D26F8"/>
    <w:rsid w:val="006B49A5"/>
    <w:rsid w:val="006C12C0"/>
    <w:rsid w:val="00766484"/>
    <w:rsid w:val="007D6DE2"/>
    <w:rsid w:val="008137E5"/>
    <w:rsid w:val="008769EC"/>
    <w:rsid w:val="00881A85"/>
    <w:rsid w:val="0089242A"/>
    <w:rsid w:val="00896FAC"/>
    <w:rsid w:val="00970BF4"/>
    <w:rsid w:val="00A65C80"/>
    <w:rsid w:val="00AA5C9F"/>
    <w:rsid w:val="00AA7477"/>
    <w:rsid w:val="00AF7371"/>
    <w:rsid w:val="00B31AE8"/>
    <w:rsid w:val="00B34638"/>
    <w:rsid w:val="00C20864"/>
    <w:rsid w:val="00C348DC"/>
    <w:rsid w:val="00C52B6C"/>
    <w:rsid w:val="00C541B3"/>
    <w:rsid w:val="00CC611C"/>
    <w:rsid w:val="00CF09D7"/>
    <w:rsid w:val="00D101B8"/>
    <w:rsid w:val="00D151B9"/>
    <w:rsid w:val="00D61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EE3"/>
  </w:style>
  <w:style w:type="paragraph" w:styleId="1">
    <w:name w:val="heading 1"/>
    <w:basedOn w:val="a"/>
    <w:link w:val="10"/>
    <w:uiPriority w:val="9"/>
    <w:qFormat/>
    <w:rsid w:val="000203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5C80"/>
    <w:rPr>
      <w:color w:val="0000FF"/>
      <w:u w:val="single"/>
    </w:rPr>
  </w:style>
  <w:style w:type="paragraph" w:styleId="a4">
    <w:name w:val="No Spacing"/>
    <w:uiPriority w:val="1"/>
    <w:qFormat/>
    <w:rsid w:val="00A65C80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2577AA"/>
    <w:pPr>
      <w:spacing w:after="160" w:line="259" w:lineRule="auto"/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203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6">
    <w:name w:val="Основной текст_"/>
    <w:basedOn w:val="a0"/>
    <w:link w:val="11"/>
    <w:rsid w:val="00896FA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1">
    <w:name w:val="Основной текст1"/>
    <w:basedOn w:val="a"/>
    <w:link w:val="a6"/>
    <w:rsid w:val="00896FAC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351B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2086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">
    <w:name w:val="Body Text Indent 2"/>
    <w:basedOn w:val="a"/>
    <w:link w:val="20"/>
    <w:rsid w:val="00C2086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20">
    <w:name w:val="Основной текст с отступом 2 Знак"/>
    <w:basedOn w:val="a0"/>
    <w:link w:val="2"/>
    <w:rsid w:val="00C20864"/>
    <w:rPr>
      <w:rFonts w:ascii="Times New Roman" w:eastAsia="Times New Roman" w:hAnsi="Times New Roman" w:cs="Times New Roman"/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5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deouroki.net/blog/vidieourok-po-ekologhii-okruzhaiushchaia-srieda-i-zdorov-ie-chielovieka.html" TargetMode="External"/><Relationship Id="rId13" Type="http://schemas.openxmlformats.org/officeDocument/2006/relationships/hyperlink" Target="https://www.youtube.com/watch?v=1EmBt2ey0js" TargetMode="External"/><Relationship Id="rId18" Type="http://schemas.openxmlformats.org/officeDocument/2006/relationships/hyperlink" Target="http://900igr.net/prezentatsii/psikhologija/kultura-obschenija.htm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s://videouroki.net/blog/vidieourok-po-ekologhii-okruzhaiushchaia-srieda-i-zdorov-ie-chielovieka.html" TargetMode="External"/><Relationship Id="rId12" Type="http://schemas.openxmlformats.org/officeDocument/2006/relationships/hyperlink" Target="https://www.youtube.com/watch?v=1EmBt2ey0j" TargetMode="External"/><Relationship Id="rId17" Type="http://schemas.openxmlformats.org/officeDocument/2006/relationships/hyperlink" Target="https://www.youtube.com/watch?v=H_2WLeJKwOA&amp;feature=youtu.b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1b4qcVObuwM&amp;feature=youtu.be" TargetMode="External"/><Relationship Id="rId20" Type="http://schemas.openxmlformats.org/officeDocument/2006/relationships/hyperlink" Target="https://ppt-online.org/594059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videouroki.net/blog/vidieourok-po-ekologhii-pravila-poviedieniia-v-prirodie.html" TargetMode="External"/><Relationship Id="rId11" Type="http://schemas.openxmlformats.org/officeDocument/2006/relationships/hyperlink" Target="https://www.youtube.com/watch?v=1EmBt2ey0j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PQh3gVGPXnQ" TargetMode="External"/><Relationship Id="rId10" Type="http://schemas.openxmlformats.org/officeDocument/2006/relationships/hyperlink" Target="https://videouroki.net/blog/biosfiera-antropoghiennoie-vozdieistviie-na-biosfieru.html" TargetMode="External"/><Relationship Id="rId19" Type="http://schemas.openxmlformats.org/officeDocument/2006/relationships/hyperlink" Target="http://900igr.net/prezentatsii/psikhologija/Iskusstvo-obschenija/Iskusstvo-obschenija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deouroki.net/blog/dlia-chiegho-nuzhna-ekologhiia.html" TargetMode="External"/><Relationship Id="rId14" Type="http://schemas.openxmlformats.org/officeDocument/2006/relationships/hyperlink" Target="https://www.youtube.com/watch?v=2f88e6kq_c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BD4F7E-80CF-470E-AA97-AD1B60E45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2016</cp:lastModifiedBy>
  <cp:revision>31</cp:revision>
  <dcterms:created xsi:type="dcterms:W3CDTF">2020-04-03T16:35:00Z</dcterms:created>
  <dcterms:modified xsi:type="dcterms:W3CDTF">2020-04-06T10:45:00Z</dcterms:modified>
</cp:coreProperties>
</file>